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22011" w14:textId="77777777" w:rsidR="00C247C0" w:rsidRDefault="00C247C0" w:rsidP="00C247C0">
      <w:pPr>
        <w:ind w:firstLine="600"/>
        <w:jc w:val="both"/>
        <w:rPr>
          <w:sz w:val="28"/>
          <w:szCs w:val="28"/>
          <w:lang w:val="uk-UA"/>
        </w:rPr>
      </w:pPr>
    </w:p>
    <w:p w14:paraId="7BA179E0" w14:textId="77777777" w:rsidR="00C247C0" w:rsidRPr="00C247C0" w:rsidRDefault="00C247C0" w:rsidP="00C247C0">
      <w:pPr>
        <w:jc w:val="center"/>
        <w:rPr>
          <w:b/>
          <w:bCs/>
          <w:sz w:val="28"/>
          <w:szCs w:val="28"/>
          <w:lang w:val="uk-UA"/>
        </w:rPr>
      </w:pPr>
      <w:r w:rsidRPr="00C247C0">
        <w:rPr>
          <w:b/>
          <w:bCs/>
          <w:sz w:val="28"/>
          <w:szCs w:val="28"/>
          <w:lang w:val="uk-UA"/>
        </w:rPr>
        <w:t>ПОВІДОМЛЕННЯ</w:t>
      </w:r>
    </w:p>
    <w:p w14:paraId="7CCD8646" w14:textId="41752209" w:rsidR="00C247C0" w:rsidRPr="00C247C0" w:rsidRDefault="00C247C0" w:rsidP="00C247C0">
      <w:pPr>
        <w:jc w:val="center"/>
        <w:rPr>
          <w:b/>
          <w:bCs/>
          <w:sz w:val="28"/>
          <w:szCs w:val="28"/>
          <w:lang w:val="uk-UA"/>
        </w:rPr>
      </w:pPr>
      <w:r w:rsidRPr="00C247C0">
        <w:rPr>
          <w:b/>
          <w:bCs/>
          <w:sz w:val="28"/>
          <w:szCs w:val="28"/>
          <w:lang w:val="uk-UA"/>
        </w:rPr>
        <w:t xml:space="preserve">про </w:t>
      </w:r>
      <w:r w:rsidR="004343A1">
        <w:rPr>
          <w:b/>
          <w:bCs/>
          <w:sz w:val="28"/>
          <w:szCs w:val="28"/>
          <w:lang w:val="uk-UA"/>
        </w:rPr>
        <w:t>повторне</w:t>
      </w:r>
      <w:r w:rsidRPr="00C247C0">
        <w:rPr>
          <w:b/>
          <w:bCs/>
          <w:sz w:val="28"/>
          <w:szCs w:val="28"/>
          <w:lang w:val="uk-UA"/>
        </w:rPr>
        <w:t xml:space="preserve"> розміщення </w:t>
      </w:r>
      <w:r w:rsidR="004343A1" w:rsidRPr="004343A1">
        <w:rPr>
          <w:b/>
          <w:bCs/>
          <w:color w:val="151515"/>
          <w:sz w:val="28"/>
          <w:szCs w:val="28"/>
          <w:shd w:val="clear" w:color="auto" w:fill="FFFFFF"/>
          <w:lang w:val="uk-UA"/>
        </w:rPr>
        <w:t>річної інформації Емітента за 2019 рік</w:t>
      </w:r>
    </w:p>
    <w:p w14:paraId="73A52E07" w14:textId="77777777" w:rsidR="00C247C0" w:rsidRDefault="00C247C0" w:rsidP="00C247C0">
      <w:pPr>
        <w:rPr>
          <w:sz w:val="28"/>
          <w:szCs w:val="28"/>
          <w:lang w:val="uk-UA"/>
        </w:rPr>
      </w:pPr>
    </w:p>
    <w:p w14:paraId="17F2259F" w14:textId="64A63A05" w:rsidR="004343A1" w:rsidRDefault="00C247C0" w:rsidP="004343A1">
      <w:pPr>
        <w:ind w:firstLine="600"/>
        <w:jc w:val="both"/>
        <w:rPr>
          <w:color w:val="151515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Приватне акціонерне товариство «Нижньодністровська ГЕС», повідомляє, що направило лист № 63</w:t>
      </w:r>
      <w:r w:rsidR="004343A1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/8-4 від 12.08.2020 р. в НКЦПФР з інформацією </w:t>
      </w:r>
      <w:r w:rsidR="004343A1" w:rsidRPr="004324D3">
        <w:rPr>
          <w:color w:val="151515"/>
          <w:sz w:val="28"/>
          <w:szCs w:val="28"/>
          <w:shd w:val="clear" w:color="auto" w:fill="FFFFFF"/>
          <w:lang w:val="uk-UA"/>
        </w:rPr>
        <w:t xml:space="preserve">про </w:t>
      </w:r>
      <w:r w:rsidR="004343A1">
        <w:rPr>
          <w:color w:val="151515"/>
          <w:sz w:val="28"/>
          <w:szCs w:val="28"/>
          <w:shd w:val="clear" w:color="auto" w:fill="FFFFFF"/>
          <w:lang w:val="uk-UA"/>
        </w:rPr>
        <w:t xml:space="preserve">факт виявлення неточності у річному звіті Емітента за 2019 рік, розміщеному на власному сайті Емітента </w:t>
      </w:r>
      <w:hyperlink r:id="rId4" w:history="1">
        <w:r w:rsidR="004343A1" w:rsidRPr="001B6428">
          <w:rPr>
            <w:rStyle w:val="a3"/>
            <w:sz w:val="28"/>
            <w:szCs w:val="28"/>
            <w:shd w:val="clear" w:color="auto" w:fill="FFFFFF"/>
          </w:rPr>
          <w:t>https</w:t>
        </w:r>
        <w:r w:rsidR="004343A1" w:rsidRPr="001B6428">
          <w:rPr>
            <w:rStyle w:val="a3"/>
            <w:sz w:val="28"/>
            <w:szCs w:val="28"/>
            <w:shd w:val="clear" w:color="auto" w:fill="FFFFFF"/>
            <w:lang w:val="uk-UA"/>
          </w:rPr>
          <w:t>://</w:t>
        </w:r>
        <w:r w:rsidR="004343A1" w:rsidRPr="001B6428">
          <w:rPr>
            <w:rStyle w:val="a3"/>
            <w:sz w:val="28"/>
            <w:szCs w:val="28"/>
            <w:shd w:val="clear" w:color="auto" w:fill="FFFFFF"/>
            <w:lang w:val="en-US"/>
          </w:rPr>
          <w:t>dn</w:t>
        </w:r>
        <w:r w:rsidR="004343A1" w:rsidRPr="001B6428">
          <w:rPr>
            <w:rStyle w:val="a3"/>
            <w:sz w:val="28"/>
            <w:szCs w:val="28"/>
            <w:shd w:val="clear" w:color="auto" w:fill="FFFFFF"/>
            <w:lang w:val="uk-UA"/>
          </w:rPr>
          <w:t>-</w:t>
        </w:r>
        <w:r w:rsidR="004343A1" w:rsidRPr="001B6428">
          <w:rPr>
            <w:rStyle w:val="a3"/>
            <w:sz w:val="28"/>
            <w:szCs w:val="28"/>
            <w:shd w:val="clear" w:color="auto" w:fill="FFFFFF"/>
            <w:lang w:val="en-US"/>
          </w:rPr>
          <w:t>gaes</w:t>
        </w:r>
        <w:r w:rsidR="004343A1" w:rsidRPr="001B6428">
          <w:rPr>
            <w:rStyle w:val="a3"/>
            <w:sz w:val="28"/>
            <w:szCs w:val="28"/>
            <w:shd w:val="clear" w:color="auto" w:fill="FFFFFF"/>
            <w:lang w:val="uk-UA"/>
          </w:rPr>
          <w:t>.</w:t>
        </w:r>
        <w:r w:rsidR="004343A1" w:rsidRPr="001B6428">
          <w:rPr>
            <w:rStyle w:val="a3"/>
            <w:sz w:val="28"/>
            <w:szCs w:val="28"/>
            <w:shd w:val="clear" w:color="auto" w:fill="FFFFFF"/>
            <w:lang w:val="en-US"/>
          </w:rPr>
          <w:t>com</w:t>
        </w:r>
        <w:r w:rsidR="004343A1" w:rsidRPr="001B6428">
          <w:rPr>
            <w:rStyle w:val="a3"/>
            <w:sz w:val="28"/>
            <w:szCs w:val="28"/>
            <w:shd w:val="clear" w:color="auto" w:fill="FFFFFF"/>
            <w:lang w:val="uk-UA"/>
          </w:rPr>
          <w:t>/</w:t>
        </w:r>
      </w:hyperlink>
      <w:r w:rsidR="004343A1">
        <w:rPr>
          <w:color w:val="151515"/>
          <w:sz w:val="28"/>
          <w:szCs w:val="28"/>
          <w:shd w:val="clear" w:color="auto" w:fill="FFFFFF"/>
          <w:lang w:val="uk-UA"/>
        </w:rPr>
        <w:t xml:space="preserve"> за посиланням </w:t>
      </w:r>
      <w:hyperlink r:id="rId5" w:history="1">
        <w:r w:rsidR="004343A1" w:rsidRPr="00E66054">
          <w:rPr>
            <w:rStyle w:val="a3"/>
            <w:rFonts w:ascii="Times New Roman CYR" w:hAnsi="Times New Roman CYR" w:cs="Times New Roman CYR"/>
            <w:sz w:val="28"/>
            <w:szCs w:val="28"/>
          </w:rPr>
          <w:t>https</w:t>
        </w:r>
        <w:r w:rsidR="004343A1" w:rsidRPr="00E66054">
          <w:rPr>
            <w:rStyle w:val="a3"/>
            <w:rFonts w:ascii="Times New Roman CYR" w:hAnsi="Times New Roman CYR" w:cs="Times New Roman CYR"/>
            <w:sz w:val="28"/>
            <w:szCs w:val="28"/>
            <w:lang w:val="uk-UA"/>
          </w:rPr>
          <w:t>://</w:t>
        </w:r>
        <w:r w:rsidR="004343A1" w:rsidRPr="00E66054">
          <w:rPr>
            <w:rStyle w:val="a3"/>
            <w:rFonts w:ascii="Times New Roman CYR" w:hAnsi="Times New Roman CYR" w:cs="Times New Roman CYR"/>
            <w:sz w:val="28"/>
            <w:szCs w:val="28"/>
          </w:rPr>
          <w:t>bit</w:t>
        </w:r>
        <w:r w:rsidR="004343A1" w:rsidRPr="00E66054">
          <w:rPr>
            <w:rStyle w:val="a3"/>
            <w:rFonts w:ascii="Times New Roman CYR" w:hAnsi="Times New Roman CYR" w:cs="Times New Roman CYR"/>
            <w:sz w:val="28"/>
            <w:szCs w:val="28"/>
            <w:lang w:val="uk-UA"/>
          </w:rPr>
          <w:t>.</w:t>
        </w:r>
        <w:r w:rsidR="004343A1" w:rsidRPr="00E66054">
          <w:rPr>
            <w:rStyle w:val="a3"/>
            <w:rFonts w:ascii="Times New Roman CYR" w:hAnsi="Times New Roman CYR" w:cs="Times New Roman CYR"/>
            <w:sz w:val="28"/>
            <w:szCs w:val="28"/>
          </w:rPr>
          <w:t>ly</w:t>
        </w:r>
        <w:r w:rsidR="004343A1" w:rsidRPr="00E66054">
          <w:rPr>
            <w:rStyle w:val="a3"/>
            <w:rFonts w:ascii="Times New Roman CYR" w:hAnsi="Times New Roman CYR" w:cs="Times New Roman CYR"/>
            <w:sz w:val="28"/>
            <w:szCs w:val="28"/>
            <w:lang w:val="uk-UA"/>
          </w:rPr>
          <w:t>/2</w:t>
        </w:r>
        <w:r w:rsidR="004343A1" w:rsidRPr="00E66054">
          <w:rPr>
            <w:rStyle w:val="a3"/>
            <w:rFonts w:ascii="Times New Roman CYR" w:hAnsi="Times New Roman CYR" w:cs="Times New Roman CYR"/>
            <w:sz w:val="28"/>
            <w:szCs w:val="28"/>
          </w:rPr>
          <w:t>Y</w:t>
        </w:r>
        <w:r w:rsidR="004343A1" w:rsidRPr="00E66054">
          <w:rPr>
            <w:rStyle w:val="a3"/>
            <w:rFonts w:ascii="Times New Roman CYR" w:hAnsi="Times New Roman CYR" w:cs="Times New Roman CYR"/>
            <w:sz w:val="28"/>
            <w:szCs w:val="28"/>
            <w:lang w:val="uk-UA"/>
          </w:rPr>
          <w:t>3</w:t>
        </w:r>
        <w:r w:rsidR="004343A1" w:rsidRPr="00E66054">
          <w:rPr>
            <w:rStyle w:val="a3"/>
            <w:rFonts w:ascii="Times New Roman CYR" w:hAnsi="Times New Roman CYR" w:cs="Times New Roman CYR"/>
            <w:sz w:val="28"/>
            <w:szCs w:val="28"/>
          </w:rPr>
          <w:t>Bsfo</w:t>
        </w:r>
      </w:hyperlink>
      <w:r w:rsidR="004343A1">
        <w:rPr>
          <w:color w:val="151515"/>
          <w:sz w:val="28"/>
          <w:szCs w:val="28"/>
          <w:shd w:val="clear" w:color="auto" w:fill="FFFFFF"/>
          <w:lang w:val="uk-UA"/>
        </w:rPr>
        <w:t xml:space="preserve"> та </w:t>
      </w:r>
      <w:r w:rsidR="004343A1" w:rsidRPr="004324D3">
        <w:rPr>
          <w:color w:val="151515"/>
          <w:sz w:val="28"/>
          <w:szCs w:val="28"/>
          <w:shd w:val="clear" w:color="auto" w:fill="FFFFFF"/>
          <w:lang w:val="uk-UA"/>
        </w:rPr>
        <w:t>подан</w:t>
      </w:r>
      <w:r w:rsidR="004343A1">
        <w:rPr>
          <w:color w:val="151515"/>
          <w:sz w:val="28"/>
          <w:szCs w:val="28"/>
          <w:shd w:val="clear" w:color="auto" w:fill="FFFFFF"/>
          <w:lang w:val="uk-UA"/>
        </w:rPr>
        <w:t>ому</w:t>
      </w:r>
      <w:r w:rsidR="004343A1" w:rsidRPr="004324D3">
        <w:rPr>
          <w:color w:val="151515"/>
          <w:sz w:val="28"/>
          <w:szCs w:val="28"/>
          <w:shd w:val="clear" w:color="auto" w:fill="FFFFFF"/>
          <w:lang w:val="uk-UA"/>
        </w:rPr>
        <w:t xml:space="preserve"> до Комісії </w:t>
      </w:r>
      <w:r w:rsidR="004343A1">
        <w:rPr>
          <w:color w:val="151515"/>
          <w:sz w:val="28"/>
          <w:szCs w:val="28"/>
          <w:shd w:val="clear" w:color="auto" w:fill="FFFFFF"/>
          <w:lang w:val="uk-UA"/>
        </w:rPr>
        <w:t>24 квітня</w:t>
      </w:r>
      <w:r w:rsidR="004343A1" w:rsidRPr="004324D3">
        <w:rPr>
          <w:color w:val="151515"/>
          <w:sz w:val="28"/>
          <w:szCs w:val="28"/>
          <w:shd w:val="clear" w:color="auto" w:fill="FFFFFF"/>
          <w:lang w:val="uk-UA"/>
        </w:rPr>
        <w:t xml:space="preserve"> 20</w:t>
      </w:r>
      <w:r w:rsidR="004343A1">
        <w:rPr>
          <w:color w:val="151515"/>
          <w:sz w:val="28"/>
          <w:szCs w:val="28"/>
          <w:shd w:val="clear" w:color="auto" w:fill="FFFFFF"/>
          <w:lang w:val="uk-UA"/>
        </w:rPr>
        <w:t>20</w:t>
      </w:r>
      <w:r w:rsidR="004343A1" w:rsidRPr="004324D3">
        <w:rPr>
          <w:color w:val="151515"/>
          <w:sz w:val="28"/>
          <w:szCs w:val="28"/>
          <w:shd w:val="clear" w:color="auto" w:fill="FFFFFF"/>
          <w:lang w:val="uk-UA"/>
        </w:rPr>
        <w:t xml:space="preserve"> року</w:t>
      </w:r>
      <w:r w:rsidR="004343A1">
        <w:rPr>
          <w:color w:val="151515"/>
          <w:sz w:val="28"/>
          <w:szCs w:val="28"/>
          <w:shd w:val="clear" w:color="auto" w:fill="FFFFFF"/>
          <w:lang w:val="uk-UA"/>
        </w:rPr>
        <w:t xml:space="preserve">, а саме: нерозкриття інформації про чергові річні загальні збори акціонерів, що відбулися 19 квітня 2019 року, у зв’язку з чим текст регулярної річної інформації Емітента за 2019 рік було уточнено та повторно розміщено на власному сайті </w:t>
      </w:r>
      <w:hyperlink r:id="rId6" w:history="1">
        <w:r w:rsidR="004343A1" w:rsidRPr="001B6428">
          <w:rPr>
            <w:rStyle w:val="a3"/>
            <w:sz w:val="28"/>
            <w:szCs w:val="28"/>
            <w:shd w:val="clear" w:color="auto" w:fill="FFFFFF"/>
          </w:rPr>
          <w:t>https</w:t>
        </w:r>
        <w:r w:rsidR="004343A1" w:rsidRPr="001B6428">
          <w:rPr>
            <w:rStyle w:val="a3"/>
            <w:sz w:val="28"/>
            <w:szCs w:val="28"/>
            <w:shd w:val="clear" w:color="auto" w:fill="FFFFFF"/>
            <w:lang w:val="uk-UA"/>
          </w:rPr>
          <w:t>://</w:t>
        </w:r>
        <w:r w:rsidR="004343A1" w:rsidRPr="001B6428">
          <w:rPr>
            <w:rStyle w:val="a3"/>
            <w:sz w:val="28"/>
            <w:szCs w:val="28"/>
            <w:shd w:val="clear" w:color="auto" w:fill="FFFFFF"/>
            <w:lang w:val="en-US"/>
          </w:rPr>
          <w:t>dn</w:t>
        </w:r>
        <w:r w:rsidR="004343A1" w:rsidRPr="001B6428">
          <w:rPr>
            <w:rStyle w:val="a3"/>
            <w:sz w:val="28"/>
            <w:szCs w:val="28"/>
            <w:shd w:val="clear" w:color="auto" w:fill="FFFFFF"/>
            <w:lang w:val="uk-UA"/>
          </w:rPr>
          <w:t>-</w:t>
        </w:r>
        <w:r w:rsidR="004343A1" w:rsidRPr="001B6428">
          <w:rPr>
            <w:rStyle w:val="a3"/>
            <w:sz w:val="28"/>
            <w:szCs w:val="28"/>
            <w:shd w:val="clear" w:color="auto" w:fill="FFFFFF"/>
            <w:lang w:val="en-US"/>
          </w:rPr>
          <w:t>gaes</w:t>
        </w:r>
        <w:r w:rsidR="004343A1" w:rsidRPr="001B6428">
          <w:rPr>
            <w:rStyle w:val="a3"/>
            <w:sz w:val="28"/>
            <w:szCs w:val="28"/>
            <w:shd w:val="clear" w:color="auto" w:fill="FFFFFF"/>
            <w:lang w:val="uk-UA"/>
          </w:rPr>
          <w:t>.</w:t>
        </w:r>
        <w:r w:rsidR="004343A1" w:rsidRPr="001B6428">
          <w:rPr>
            <w:rStyle w:val="a3"/>
            <w:sz w:val="28"/>
            <w:szCs w:val="28"/>
            <w:shd w:val="clear" w:color="auto" w:fill="FFFFFF"/>
            <w:lang w:val="en-US"/>
          </w:rPr>
          <w:t>com</w:t>
        </w:r>
        <w:r w:rsidR="004343A1" w:rsidRPr="001B6428">
          <w:rPr>
            <w:rStyle w:val="a3"/>
            <w:sz w:val="28"/>
            <w:szCs w:val="28"/>
            <w:shd w:val="clear" w:color="auto" w:fill="FFFFFF"/>
            <w:lang w:val="uk-UA"/>
          </w:rPr>
          <w:t>/</w:t>
        </w:r>
      </w:hyperlink>
      <w:r w:rsidR="004343A1">
        <w:rPr>
          <w:color w:val="151515"/>
          <w:sz w:val="28"/>
          <w:szCs w:val="28"/>
          <w:shd w:val="clear" w:color="auto" w:fill="FFFFFF"/>
          <w:lang w:val="uk-UA"/>
        </w:rPr>
        <w:t xml:space="preserve"> за посиланням </w:t>
      </w:r>
      <w:r w:rsidR="004343A1" w:rsidRPr="00DE5FAC">
        <w:rPr>
          <w:rFonts w:ascii="Times New Roman CYR" w:hAnsi="Times New Roman CYR" w:cs="Times New Roman CYR"/>
          <w:sz w:val="28"/>
          <w:szCs w:val="28"/>
          <w:u w:val="single"/>
        </w:rPr>
        <w:t>https</w:t>
      </w:r>
      <w:r w:rsidR="004343A1" w:rsidRPr="00DE5FAC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://</w:t>
      </w:r>
      <w:r w:rsidR="004343A1" w:rsidRPr="00DE5FAC">
        <w:rPr>
          <w:rFonts w:ascii="Times New Roman CYR" w:hAnsi="Times New Roman CYR" w:cs="Times New Roman CYR"/>
          <w:sz w:val="28"/>
          <w:szCs w:val="28"/>
          <w:u w:val="single"/>
        </w:rPr>
        <w:t>bit</w:t>
      </w:r>
      <w:r w:rsidR="004343A1" w:rsidRPr="00DE5FAC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.</w:t>
      </w:r>
      <w:r w:rsidR="004343A1" w:rsidRPr="00DE5FAC">
        <w:rPr>
          <w:rFonts w:ascii="Times New Roman CYR" w:hAnsi="Times New Roman CYR" w:cs="Times New Roman CYR"/>
          <w:sz w:val="28"/>
          <w:szCs w:val="28"/>
          <w:u w:val="single"/>
        </w:rPr>
        <w:t>ly</w:t>
      </w:r>
      <w:r w:rsidR="004343A1" w:rsidRPr="00DE5FAC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/2</w:t>
      </w:r>
      <w:r w:rsidR="004343A1" w:rsidRPr="00DE5FAC">
        <w:rPr>
          <w:rFonts w:ascii="Times New Roman CYR" w:hAnsi="Times New Roman CYR" w:cs="Times New Roman CYR"/>
          <w:sz w:val="28"/>
          <w:szCs w:val="28"/>
          <w:u w:val="single"/>
        </w:rPr>
        <w:t>FiKy</w:t>
      </w:r>
      <w:r w:rsidR="004343A1" w:rsidRPr="00DE5FAC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0</w:t>
      </w:r>
      <w:r w:rsidR="004343A1" w:rsidRPr="00DE5FAC">
        <w:rPr>
          <w:rFonts w:ascii="Times New Roman CYR" w:hAnsi="Times New Roman CYR" w:cs="Times New Roman CYR"/>
          <w:sz w:val="28"/>
          <w:szCs w:val="28"/>
          <w:u w:val="single"/>
        </w:rPr>
        <w:t>n</w:t>
      </w:r>
      <w:r w:rsidR="004343A1">
        <w:rPr>
          <w:color w:val="151515"/>
          <w:sz w:val="28"/>
          <w:szCs w:val="28"/>
          <w:shd w:val="clear" w:color="auto" w:fill="FFFFFF"/>
          <w:lang w:val="uk-UA"/>
        </w:rPr>
        <w:t xml:space="preserve"> та подано до Комісії 12 серпня 2020 року</w:t>
      </w:r>
      <w:r w:rsidR="004343A1" w:rsidRPr="004324D3">
        <w:rPr>
          <w:color w:val="151515"/>
          <w:sz w:val="28"/>
          <w:szCs w:val="28"/>
          <w:shd w:val="clear" w:color="auto" w:fill="FFFFFF"/>
          <w:lang w:val="uk-UA"/>
        </w:rPr>
        <w:t xml:space="preserve">. </w:t>
      </w:r>
    </w:p>
    <w:p w14:paraId="3F99F95D" w14:textId="77777777" w:rsidR="004343A1" w:rsidRPr="00014CBD" w:rsidRDefault="004343A1" w:rsidP="004343A1">
      <w:pPr>
        <w:ind w:firstLine="600"/>
        <w:jc w:val="both"/>
        <w:rPr>
          <w:sz w:val="28"/>
          <w:szCs w:val="28"/>
          <w:lang w:val="uk-UA"/>
        </w:rPr>
      </w:pPr>
      <w:r w:rsidRPr="00014CBD">
        <w:rPr>
          <w:color w:val="151515"/>
          <w:sz w:val="28"/>
          <w:szCs w:val="28"/>
          <w:shd w:val="clear" w:color="auto" w:fill="FFFFFF"/>
          <w:lang w:val="uk-UA"/>
        </w:rPr>
        <w:t>Не</w:t>
      </w:r>
      <w:r>
        <w:rPr>
          <w:color w:val="151515"/>
          <w:sz w:val="28"/>
          <w:szCs w:val="28"/>
          <w:shd w:val="clear" w:color="auto" w:fill="FFFFFF"/>
          <w:lang w:val="uk-UA"/>
        </w:rPr>
        <w:t>точність при розкритті регулярної річної інформації Емітента за 2019 рік сталася</w:t>
      </w:r>
      <w:r w:rsidRPr="00014CBD">
        <w:rPr>
          <w:color w:val="151515"/>
          <w:sz w:val="28"/>
          <w:szCs w:val="28"/>
          <w:shd w:val="clear" w:color="auto" w:fill="FFFFFF"/>
          <w:lang w:val="uk-UA"/>
        </w:rPr>
        <w:t xml:space="preserve"> з організаційно-технічних причин.</w:t>
      </w:r>
    </w:p>
    <w:p w14:paraId="446A05B1" w14:textId="708ECF90" w:rsidR="00680832" w:rsidRPr="004343A1" w:rsidRDefault="00680832">
      <w:pPr>
        <w:rPr>
          <w:lang w:val="uk-UA"/>
        </w:rPr>
      </w:pPr>
    </w:p>
    <w:sectPr w:rsidR="00680832" w:rsidRPr="0043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32"/>
    <w:rsid w:val="004343A1"/>
    <w:rsid w:val="00680832"/>
    <w:rsid w:val="00C2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17AF"/>
  <w15:chartTrackingRefBased/>
  <w15:docId w15:val="{9AFC28AF-80A5-4AAC-B6A3-B956595F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24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1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n-gaes.com/" TargetMode="External"/><Relationship Id="rId5" Type="http://schemas.openxmlformats.org/officeDocument/2006/relationships/hyperlink" Target="https://bit.ly/2Y3Bsfo" TargetMode="External"/><Relationship Id="rId4" Type="http://schemas.openxmlformats.org/officeDocument/2006/relationships/hyperlink" Target="https://dn-gae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3</cp:revision>
  <dcterms:created xsi:type="dcterms:W3CDTF">2020-08-12T13:00:00Z</dcterms:created>
  <dcterms:modified xsi:type="dcterms:W3CDTF">2020-08-12T13:31:00Z</dcterms:modified>
</cp:coreProperties>
</file>